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5FE6" w14:textId="46EE9F95" w:rsidR="00097783" w:rsidRPr="00097783" w:rsidRDefault="00097783">
      <w:pPr>
        <w:rPr>
          <w:b/>
          <w:bCs/>
          <w:sz w:val="28"/>
          <w:szCs w:val="28"/>
        </w:rPr>
      </w:pPr>
      <w:r w:rsidRPr="00097783">
        <w:rPr>
          <w:b/>
          <w:bCs/>
          <w:sz w:val="28"/>
          <w:szCs w:val="28"/>
        </w:rPr>
        <w:t>Chargeable Extras Template</w:t>
      </w:r>
    </w:p>
    <w:p w14:paraId="09F5B25E" w14:textId="77777777" w:rsidR="00097783" w:rsidRDefault="00097783"/>
    <w:tbl>
      <w:tblPr>
        <w:tblStyle w:val="TableGrid"/>
        <w:tblW w:w="8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50"/>
        <w:gridCol w:w="2250"/>
      </w:tblGrid>
      <w:tr w:rsidR="00097783" w14:paraId="057F9ED4" w14:textId="77777777" w:rsidTr="00097783">
        <w:tc>
          <w:tcPr>
            <w:tcW w:w="5665" w:type="dxa"/>
          </w:tcPr>
          <w:p w14:paraId="3E40E090" w14:textId="77777777" w:rsidR="00097783" w:rsidRPr="00097783" w:rsidRDefault="00097783" w:rsidP="00820DBD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097783">
              <w:rPr>
                <w:b/>
                <w:bCs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450" w:type="dxa"/>
          </w:tcPr>
          <w:p w14:paraId="59F3B81F" w14:textId="77777777" w:rsidR="00097783" w:rsidRPr="00097783" w:rsidRDefault="00097783" w:rsidP="00820DBD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5EB65DC" w14:textId="77777777" w:rsidR="00097783" w:rsidRPr="00097783" w:rsidRDefault="00097783" w:rsidP="00820DBD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097783">
              <w:rPr>
                <w:b/>
                <w:bCs/>
                <w:color w:val="002060"/>
                <w:sz w:val="28"/>
                <w:szCs w:val="28"/>
              </w:rPr>
              <w:t>Price</w:t>
            </w:r>
          </w:p>
        </w:tc>
      </w:tr>
      <w:tr w:rsidR="00097783" w14:paraId="6895AD4B" w14:textId="77777777" w:rsidTr="00097783">
        <w:tc>
          <w:tcPr>
            <w:tcW w:w="5665" w:type="dxa"/>
          </w:tcPr>
          <w:p w14:paraId="0BFCD6ED" w14:textId="77777777" w:rsidR="00097783" w:rsidRDefault="00097783" w:rsidP="00820DBD"/>
        </w:tc>
        <w:tc>
          <w:tcPr>
            <w:tcW w:w="450" w:type="dxa"/>
          </w:tcPr>
          <w:p w14:paraId="7DCE0681" w14:textId="77777777" w:rsidR="00097783" w:rsidRDefault="00097783" w:rsidP="00820DBD"/>
        </w:tc>
        <w:tc>
          <w:tcPr>
            <w:tcW w:w="2250" w:type="dxa"/>
          </w:tcPr>
          <w:p w14:paraId="63DC7CD8" w14:textId="77777777" w:rsidR="00097783" w:rsidRDefault="00097783" w:rsidP="00820DBD"/>
        </w:tc>
      </w:tr>
      <w:tr w:rsidR="00097783" w14:paraId="02E41C30" w14:textId="77777777" w:rsidTr="00097783">
        <w:tc>
          <w:tcPr>
            <w:tcW w:w="5665" w:type="dxa"/>
          </w:tcPr>
          <w:p w14:paraId="5126121A" w14:textId="77777777" w:rsidR="00097783" w:rsidRDefault="00097783" w:rsidP="00820DBD">
            <w:r>
              <w:t xml:space="preserve">Free Entitlement Hours </w:t>
            </w:r>
          </w:p>
        </w:tc>
        <w:tc>
          <w:tcPr>
            <w:tcW w:w="450" w:type="dxa"/>
          </w:tcPr>
          <w:p w14:paraId="3C9152F3" w14:textId="77777777" w:rsidR="00097783" w:rsidRDefault="00097783" w:rsidP="00820DBD"/>
        </w:tc>
        <w:tc>
          <w:tcPr>
            <w:tcW w:w="2250" w:type="dxa"/>
          </w:tcPr>
          <w:p w14:paraId="2E281682" w14:textId="77777777" w:rsidR="00097783" w:rsidRDefault="00097783" w:rsidP="00820DBD">
            <w:r>
              <w:t>Free of Charge</w:t>
            </w:r>
          </w:p>
        </w:tc>
      </w:tr>
      <w:tr w:rsidR="00097783" w14:paraId="641A3A5E" w14:textId="77777777" w:rsidTr="00097783">
        <w:tc>
          <w:tcPr>
            <w:tcW w:w="5665" w:type="dxa"/>
          </w:tcPr>
          <w:p w14:paraId="041A08E6" w14:textId="77777777" w:rsidR="00097783" w:rsidRDefault="00097783" w:rsidP="00820DBD"/>
        </w:tc>
        <w:tc>
          <w:tcPr>
            <w:tcW w:w="450" w:type="dxa"/>
          </w:tcPr>
          <w:p w14:paraId="75D42084" w14:textId="77777777" w:rsidR="00097783" w:rsidRDefault="00097783" w:rsidP="00820DBD"/>
        </w:tc>
        <w:tc>
          <w:tcPr>
            <w:tcW w:w="2250" w:type="dxa"/>
          </w:tcPr>
          <w:p w14:paraId="65F06B4B" w14:textId="77777777" w:rsidR="00097783" w:rsidRDefault="00097783" w:rsidP="00820DBD"/>
        </w:tc>
      </w:tr>
      <w:tr w:rsidR="00097783" w14:paraId="46EA71F0" w14:textId="77777777" w:rsidTr="00097783">
        <w:tc>
          <w:tcPr>
            <w:tcW w:w="5665" w:type="dxa"/>
          </w:tcPr>
          <w:p w14:paraId="5D3E250D" w14:textId="77777777" w:rsidR="00097783" w:rsidRDefault="00097783" w:rsidP="00820DBD">
            <w:r>
              <w:t>Additional Hours Purchased</w:t>
            </w:r>
          </w:p>
        </w:tc>
        <w:tc>
          <w:tcPr>
            <w:tcW w:w="450" w:type="dxa"/>
          </w:tcPr>
          <w:p w14:paraId="34205C0F" w14:textId="77777777" w:rsidR="00097783" w:rsidRDefault="00097783" w:rsidP="00820DBD"/>
        </w:tc>
        <w:tc>
          <w:tcPr>
            <w:tcW w:w="2250" w:type="dxa"/>
          </w:tcPr>
          <w:p w14:paraId="58787A59" w14:textId="77777777" w:rsidR="00097783" w:rsidRDefault="00097783" w:rsidP="00820DBD">
            <w:r>
              <w:t>£8.68 per hour</w:t>
            </w:r>
          </w:p>
        </w:tc>
      </w:tr>
      <w:tr w:rsidR="00097783" w14:paraId="7D0453B3" w14:textId="77777777" w:rsidTr="00097783">
        <w:tc>
          <w:tcPr>
            <w:tcW w:w="5665" w:type="dxa"/>
          </w:tcPr>
          <w:p w14:paraId="2B21E871" w14:textId="77777777" w:rsidR="00097783" w:rsidRDefault="00097783" w:rsidP="00820DBD"/>
        </w:tc>
        <w:tc>
          <w:tcPr>
            <w:tcW w:w="450" w:type="dxa"/>
          </w:tcPr>
          <w:p w14:paraId="4EDF123D" w14:textId="77777777" w:rsidR="00097783" w:rsidRDefault="00097783" w:rsidP="00820DBD"/>
        </w:tc>
        <w:tc>
          <w:tcPr>
            <w:tcW w:w="2250" w:type="dxa"/>
          </w:tcPr>
          <w:p w14:paraId="5ECB8A2C" w14:textId="77777777" w:rsidR="00097783" w:rsidRDefault="00097783" w:rsidP="00820DBD"/>
        </w:tc>
      </w:tr>
      <w:tr w:rsidR="00097783" w14:paraId="73AD3C60" w14:textId="77777777" w:rsidTr="00097783">
        <w:tc>
          <w:tcPr>
            <w:tcW w:w="5665" w:type="dxa"/>
          </w:tcPr>
          <w:p w14:paraId="2ABEF649" w14:textId="77777777" w:rsidR="009A2454" w:rsidRDefault="00097783" w:rsidP="00820DBD">
            <w:r>
              <w:t>Food Fee</w:t>
            </w:r>
            <w:r w:rsidR="009A2454">
              <w:t>:</w:t>
            </w:r>
          </w:p>
          <w:p w14:paraId="76275771" w14:textId="1C97D381" w:rsidR="009A2454" w:rsidRDefault="009A2454" w:rsidP="00820DBD">
            <w:r>
              <w:t xml:space="preserve">Covers snack provided during the session – </w:t>
            </w:r>
          </w:p>
          <w:p w14:paraId="2A0BF97B" w14:textId="6A9F23A5" w:rsidR="00097783" w:rsidRDefault="00097783" w:rsidP="00820DBD">
            <w:r>
              <w:t>opt out possible if required</w:t>
            </w:r>
          </w:p>
        </w:tc>
        <w:tc>
          <w:tcPr>
            <w:tcW w:w="450" w:type="dxa"/>
          </w:tcPr>
          <w:p w14:paraId="286EBC7A" w14:textId="77777777" w:rsidR="00097783" w:rsidRDefault="00097783" w:rsidP="00820DBD"/>
        </w:tc>
        <w:tc>
          <w:tcPr>
            <w:tcW w:w="2250" w:type="dxa"/>
          </w:tcPr>
          <w:p w14:paraId="3B41512A" w14:textId="36F05D2B" w:rsidR="00097783" w:rsidRDefault="009A2454" w:rsidP="00820DBD">
            <w:r>
              <w:t>50p per sess</w:t>
            </w:r>
            <w:r w:rsidR="00097783">
              <w:t>ion attended</w:t>
            </w:r>
          </w:p>
        </w:tc>
      </w:tr>
      <w:tr w:rsidR="00097783" w14:paraId="1766D03C" w14:textId="77777777" w:rsidTr="00097783">
        <w:tc>
          <w:tcPr>
            <w:tcW w:w="5665" w:type="dxa"/>
          </w:tcPr>
          <w:p w14:paraId="57F22BEE" w14:textId="77777777" w:rsidR="00097783" w:rsidRDefault="00097783" w:rsidP="00820DBD"/>
        </w:tc>
        <w:tc>
          <w:tcPr>
            <w:tcW w:w="450" w:type="dxa"/>
          </w:tcPr>
          <w:p w14:paraId="008C2973" w14:textId="77777777" w:rsidR="00097783" w:rsidRDefault="00097783" w:rsidP="00820DBD"/>
        </w:tc>
        <w:tc>
          <w:tcPr>
            <w:tcW w:w="2250" w:type="dxa"/>
          </w:tcPr>
          <w:p w14:paraId="1C1EC80B" w14:textId="77777777" w:rsidR="00097783" w:rsidRDefault="00097783" w:rsidP="00820DBD"/>
        </w:tc>
      </w:tr>
      <w:tr w:rsidR="00097783" w14:paraId="6FB5DE83" w14:textId="77777777" w:rsidTr="00097783">
        <w:tc>
          <w:tcPr>
            <w:tcW w:w="5665" w:type="dxa"/>
          </w:tcPr>
          <w:p w14:paraId="5E4F53EE" w14:textId="77777777" w:rsidR="00097783" w:rsidRDefault="00097783" w:rsidP="00820DBD">
            <w:r>
              <w:t>Consumables:</w:t>
            </w:r>
          </w:p>
          <w:p w14:paraId="2453ABE7" w14:textId="77777777" w:rsidR="00097783" w:rsidRDefault="00097783" w:rsidP="00820DBD">
            <w:r>
              <w:t>Snacks, suncream, sensory resources, ingredients for playdough, celebration of events and festivals – opt out possible if required</w:t>
            </w:r>
          </w:p>
        </w:tc>
        <w:tc>
          <w:tcPr>
            <w:tcW w:w="450" w:type="dxa"/>
          </w:tcPr>
          <w:p w14:paraId="38F6799C" w14:textId="77777777" w:rsidR="00097783" w:rsidRDefault="00097783" w:rsidP="00820DBD"/>
        </w:tc>
        <w:tc>
          <w:tcPr>
            <w:tcW w:w="2250" w:type="dxa"/>
          </w:tcPr>
          <w:p w14:paraId="62A43474" w14:textId="0BA6A948" w:rsidR="00097783" w:rsidRDefault="009A2454" w:rsidP="00820DBD">
            <w:r>
              <w:t>50p per session attended</w:t>
            </w:r>
          </w:p>
        </w:tc>
      </w:tr>
      <w:tr w:rsidR="00097783" w14:paraId="3934B58F" w14:textId="77777777" w:rsidTr="00097783">
        <w:tc>
          <w:tcPr>
            <w:tcW w:w="5665" w:type="dxa"/>
          </w:tcPr>
          <w:p w14:paraId="2F262E8B" w14:textId="77777777" w:rsidR="00097783" w:rsidRDefault="00097783" w:rsidP="00820DBD"/>
        </w:tc>
        <w:tc>
          <w:tcPr>
            <w:tcW w:w="450" w:type="dxa"/>
          </w:tcPr>
          <w:p w14:paraId="66D45426" w14:textId="77777777" w:rsidR="00097783" w:rsidRDefault="00097783" w:rsidP="00820DBD"/>
        </w:tc>
        <w:tc>
          <w:tcPr>
            <w:tcW w:w="2250" w:type="dxa"/>
          </w:tcPr>
          <w:p w14:paraId="7AAD24D8" w14:textId="77777777" w:rsidR="00097783" w:rsidRDefault="00097783" w:rsidP="00820DBD"/>
        </w:tc>
      </w:tr>
    </w:tbl>
    <w:p w14:paraId="71B8166A" w14:textId="77777777" w:rsidR="00097783" w:rsidRDefault="00097783"/>
    <w:p w14:paraId="1C91E7C1" w14:textId="77777777" w:rsidR="00097783" w:rsidRDefault="00097783"/>
    <w:p w14:paraId="2AD7FC46" w14:textId="59037B3A" w:rsidR="00097783" w:rsidRDefault="00097783">
      <w:r>
        <w:t>You will be given a specific opt In letter to complete in relation to any extra charges</w:t>
      </w:r>
    </w:p>
    <w:sectPr w:rsidR="000977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DE"/>
    <w:rsid w:val="00097783"/>
    <w:rsid w:val="001F22DE"/>
    <w:rsid w:val="009A2454"/>
    <w:rsid w:val="00A76734"/>
    <w:rsid w:val="00C1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566E8"/>
  <w15:chartTrackingRefBased/>
  <w15:docId w15:val="{F5843A27-931C-4D77-A8F2-AD3846F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2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Clarke</dc:creator>
  <cp:keywords/>
  <dc:description/>
  <cp:lastModifiedBy>Jane Clarke</cp:lastModifiedBy>
  <cp:revision>3</cp:revision>
  <cp:lastPrinted>2025-06-09T15:22:00Z</cp:lastPrinted>
  <dcterms:created xsi:type="dcterms:W3CDTF">2025-06-09T15:13:00Z</dcterms:created>
  <dcterms:modified xsi:type="dcterms:W3CDTF">2025-06-11T16:52:00Z</dcterms:modified>
</cp:coreProperties>
</file>